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AFC" w:rsidRDefault="00FD5AFC" w:rsidP="00FD5AFC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</w:rPr>
        <w:t xml:space="preserve">Анализ работы Совета профилактики </w:t>
      </w:r>
    </w:p>
    <w:p w:rsidR="00FD5AFC" w:rsidRDefault="00FD5AFC" w:rsidP="00FD5AFC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</w:rPr>
        <w:t xml:space="preserve">за 1 </w:t>
      </w:r>
      <w:proofErr w:type="spellStart"/>
      <w:r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</w:rPr>
        <w:t>поугодие</w:t>
      </w:r>
      <w:proofErr w:type="spellEnd"/>
      <w:r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</w:rPr>
        <w:t xml:space="preserve">  2024-2025 учебный год.</w:t>
      </w:r>
    </w:p>
    <w:p w:rsidR="00FD5AFC" w:rsidRDefault="00FD5AFC" w:rsidP="00FD5AFC">
      <w:pPr>
        <w:shd w:val="clear" w:color="auto" w:fill="FFFFFF" w:themeFill="background1"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color w:val="5C5C5C"/>
          <w:sz w:val="28"/>
          <w:szCs w:val="28"/>
          <w:bdr w:val="none" w:sz="0" w:space="0" w:color="auto" w:frame="1"/>
        </w:rPr>
        <w:t>КГУ «Основная средняя школа села Гордеевка»</w:t>
      </w:r>
    </w:p>
    <w:p w:rsidR="000C5785" w:rsidRDefault="00FD5AFC" w:rsidP="000C5785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</w:pPr>
      <w:r w:rsidRPr="00FD5AFC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       В КГУ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«Основная средняя школа села Гордеевка»</w:t>
      </w:r>
      <w:r w:rsidRPr="00FD5AFC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  с нового  учебного года регулярно проводится целенаправленная профилактическая работа с несовершеннолетними. В этих целях педагогический коллектив ежемесячно, согласно планам по ВР,  в классах и школе проводит тематические классные часы по профилактике правонарушений</w:t>
      </w:r>
      <w:r w:rsidR="000C578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.</w:t>
      </w:r>
      <w:r w:rsidRPr="00FD5AFC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 </w:t>
      </w:r>
    </w:p>
    <w:p w:rsidR="006966E6" w:rsidRDefault="006966E6" w:rsidP="000C5785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В соответствии с поставленными задачами:</w:t>
      </w:r>
    </w:p>
    <w:p w:rsidR="006966E6" w:rsidRDefault="006966E6" w:rsidP="000C5785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-активировать работу с </w:t>
      </w:r>
      <w:proofErr w:type="spellStart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учащимися</w:t>
      </w:r>
      <w:proofErr w:type="gramStart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,р</w:t>
      </w:r>
      <w:proofErr w:type="gramEnd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одителями</w:t>
      </w:r>
      <w:proofErr w:type="spellEnd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;</w:t>
      </w:r>
    </w:p>
    <w:p w:rsidR="006966E6" w:rsidRDefault="006966E6" w:rsidP="000C5785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-продолжить правовую работу с учащимися  и их родителями</w:t>
      </w:r>
      <w:proofErr w:type="gramStart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более активно </w:t>
      </w:r>
    </w:p>
    <w:p w:rsidR="006966E6" w:rsidRDefault="006966E6" w:rsidP="000C5785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вовлекать родителей в воспитательный процесс;</w:t>
      </w:r>
    </w:p>
    <w:p w:rsidR="006966E6" w:rsidRDefault="006966E6" w:rsidP="000C5785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-продолжить работу по пропаганде ЗОЖ;</w:t>
      </w:r>
    </w:p>
    <w:p w:rsidR="006966E6" w:rsidRDefault="006966E6" w:rsidP="000C5785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-активизировать работу с родителями по вопросу воспитания детей в семье, профилактику жестокого обращения с детьми;</w:t>
      </w:r>
    </w:p>
    <w:p w:rsidR="006966E6" w:rsidRDefault="006966E6" w:rsidP="000C5785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-продолжить активную работу по предотвращению ДТП среди учащихся.</w:t>
      </w:r>
    </w:p>
    <w:p w:rsidR="006966E6" w:rsidRDefault="006966E6" w:rsidP="000C5785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</w:pPr>
    </w:p>
    <w:p w:rsidR="000C5785" w:rsidRDefault="000C5785" w:rsidP="000C5785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Составлен социальный паспорт школы,</w:t>
      </w:r>
      <w:r w:rsidR="006966E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обновились социальные паспорта классов.</w:t>
      </w:r>
    </w:p>
    <w:p w:rsidR="000C5785" w:rsidRDefault="000C5785" w:rsidP="000C5785">
      <w:pPr>
        <w:shd w:val="clear" w:color="auto" w:fill="FFFFFF" w:themeFill="background1"/>
        <w:spacing w:after="0" w:line="360" w:lineRule="atLeast"/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Проводилась </w:t>
      </w:r>
      <w:proofErr w:type="spellStart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беседва</w:t>
      </w:r>
      <w:proofErr w:type="spellEnd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 </w:t>
      </w:r>
      <w:r w:rsidR="006966E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участкого</w:t>
      </w:r>
      <w:proofErr w:type="spellEnd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 </w:t>
      </w:r>
      <w:r w:rsidR="006966E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инспектора-Есимова</w:t>
      </w:r>
      <w:proofErr w:type="spellEnd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 А.А.с учащимися и коллективом педагогов по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интернет-мошенничеству</w:t>
      </w:r>
      <w:proofErr w:type="spellEnd"/>
      <w:proofErr w:type="gramEnd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,</w:t>
      </w:r>
      <w:r w:rsidR="006966E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буллингу</w:t>
      </w:r>
      <w:proofErr w:type="spellEnd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,</w:t>
      </w:r>
      <w:r w:rsidR="006966E6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правонарушениям подростков.</w:t>
      </w:r>
    </w:p>
    <w:p w:rsidR="00FD5AFC" w:rsidRPr="00FD5AFC" w:rsidRDefault="00FD5AFC" w:rsidP="00FD5AFC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FD5AFC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С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сентября </w:t>
      </w:r>
      <w:r w:rsidRPr="00FD5AFC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месяца  проведено 2 совместных  с общешкольным родительским комитетом рейдов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 «Подросток и ночная улица»</w:t>
      </w:r>
      <w:proofErr w:type="gramStart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.</w:t>
      </w:r>
      <w:r w:rsidRPr="00FD5AFC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В</w:t>
      </w:r>
      <w:proofErr w:type="gramEnd"/>
      <w:r w:rsidRPr="00FD5AFC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 ходе рейдов не выявлено ни одного нарушения. </w:t>
      </w:r>
    </w:p>
    <w:p w:rsidR="00FD5AFC" w:rsidRPr="00FD5AFC" w:rsidRDefault="00FD5AFC" w:rsidP="00FD5AFC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FD5AFC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     Проведено 3  запланированных </w:t>
      </w:r>
      <w:proofErr w:type="spellStart"/>
      <w:r w:rsidRPr="00FD5AFC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внутришкольных</w:t>
      </w:r>
      <w:proofErr w:type="spellEnd"/>
      <w:r w:rsidRPr="00FD5AFC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 Совета профилактики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по профилактике </w:t>
      </w:r>
      <w:r w:rsidRPr="00FD5AFC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 правонарушений. </w:t>
      </w:r>
    </w:p>
    <w:p w:rsidR="00FD5AFC" w:rsidRPr="00FD5AFC" w:rsidRDefault="00FD5AFC" w:rsidP="00FD5AFC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FD5AFC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       На общешкольных  и классных родительских  собраниях проводится работа по предупреждению социально-негативных явлений среди учащихся, организовывался просмотр видеороликов и распространены  памятки для учащихся и родителей. Совет Старшеклассников также регулярно проводит внеплановые заседания по фактам нарушения дисципли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ны среди учащихся 5-9</w:t>
      </w:r>
      <w:r w:rsidRPr="00FD5AFC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 классов. Актив Совета Старшеклассников также активно традиционно проводит акции, посвященные Дню отказа от курения, выпуск буклетов «</w:t>
      </w:r>
      <w:proofErr w:type="spellStart"/>
      <w:r w:rsidRPr="00FD5AFC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Наркотикам-нет</w:t>
      </w:r>
      <w:proofErr w:type="spellEnd"/>
      <w:r w:rsidRPr="00FD5AFC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!» и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 др.</w:t>
      </w:r>
    </w:p>
    <w:p w:rsidR="00FD5AFC" w:rsidRPr="00FD5AFC" w:rsidRDefault="00FD5AFC" w:rsidP="00FD5AFC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FD5AFC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       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Проводились </w:t>
      </w:r>
      <w:r w:rsidRPr="00FD5AFC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 конк</w:t>
      </w:r>
      <w:r w:rsidR="000C578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урсы рисунков среди 5-6 классов «Здоровье-это здорово!»</w:t>
      </w:r>
      <w:r w:rsidRPr="00FD5AFC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Были организованы просмотры документальных фильмов «</w:t>
      </w:r>
      <w:proofErr w:type="spellStart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Устаз</w:t>
      </w:r>
      <w:proofErr w:type="spellEnd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», «Закладка»</w:t>
      </w:r>
      <w:proofErr w:type="gramStart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.У</w:t>
      </w:r>
      <w:proofErr w:type="gramEnd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читель</w:t>
      </w:r>
      <w:r w:rsidRPr="00FD5AFC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 рус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ского языка и литературы провела</w:t>
      </w:r>
      <w:r w:rsidRPr="00FD5AFC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  конкурс сочинений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Я-выбираю</w:t>
      </w:r>
      <w:proofErr w:type="spellEnd"/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 жизнь!»</w:t>
      </w:r>
    </w:p>
    <w:p w:rsidR="00FD5AFC" w:rsidRDefault="00FD5AFC" w:rsidP="00FD5AFC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</w:pPr>
      <w:r w:rsidRPr="00FD5AFC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lastRenderedPageBreak/>
        <w:t xml:space="preserve">В настоящее время на профилактическом учете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 нет учащихся. Под пристальным вниманием неполные семьи,</w:t>
      </w:r>
      <w:r w:rsidR="000C578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многодетные и проживающие с отчимом.</w:t>
      </w:r>
    </w:p>
    <w:p w:rsidR="00FD5AFC" w:rsidRPr="00FD5AFC" w:rsidRDefault="00FD5AFC" w:rsidP="00FD5AFC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Психолог шко</w:t>
      </w:r>
      <w:r w:rsidR="000C578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лы провела следующую работу</w:t>
      </w: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:</w:t>
      </w:r>
    </w:p>
    <w:p w:rsidR="00FD5AFC" w:rsidRPr="00FD5AFC" w:rsidRDefault="00FD5AFC" w:rsidP="00FD5AFC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FD5AFC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- тест на выявление уровня самооценки;</w:t>
      </w:r>
    </w:p>
    <w:p w:rsidR="00FD5AFC" w:rsidRPr="00FD5AFC" w:rsidRDefault="00FD5AFC" w:rsidP="00FD5AFC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FD5AFC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 xml:space="preserve">- тест на выявление </w:t>
      </w:r>
      <w:r w:rsidR="000C5785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уровня тревожности;</w:t>
      </w:r>
    </w:p>
    <w:p w:rsidR="00FD5AFC" w:rsidRPr="00FD5AFC" w:rsidRDefault="00FD5AFC" w:rsidP="00FD5AFC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FD5AFC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- тест,  склонности личности к конфликтному поведению;</w:t>
      </w:r>
    </w:p>
    <w:p w:rsidR="00FD5AFC" w:rsidRPr="00FD5AFC" w:rsidRDefault="00FD5AFC" w:rsidP="00FD5AFC">
      <w:pPr>
        <w:shd w:val="clear" w:color="auto" w:fill="FFFFFF" w:themeFill="background1"/>
        <w:spacing w:after="0" w:line="360" w:lineRule="atLeast"/>
        <w:jc w:val="both"/>
        <w:rPr>
          <w:rFonts w:ascii="Times New Roman" w:eastAsia="Times New Roman" w:hAnsi="Times New Roman" w:cs="Times New Roman"/>
          <w:color w:val="5C5C5C"/>
          <w:sz w:val="28"/>
          <w:szCs w:val="28"/>
        </w:rPr>
      </w:pPr>
      <w:r w:rsidRPr="00FD5AFC"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- проективные методики (Рисуночные тесты)</w:t>
      </w:r>
    </w:p>
    <w:p w:rsidR="00000000" w:rsidRDefault="00FD5AFC">
      <w:pP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Проводились беседы по соблюдению ТБ на время  осенних и зимних каникул с учащимися и родителями. Ведутся журналы по ТБ.</w:t>
      </w:r>
    </w:p>
    <w:p w:rsidR="000C5785" w:rsidRDefault="000C5785">
      <w:pP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В каждом кабинете, холле  оформлены уголки по пожарной безопасности.</w:t>
      </w:r>
    </w:p>
    <w:p w:rsidR="000C5785" w:rsidRDefault="006966E6">
      <w:pP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5C5C5C"/>
          <w:sz w:val="28"/>
          <w:szCs w:val="28"/>
          <w:bdr w:val="none" w:sz="0" w:space="0" w:color="auto" w:frame="1"/>
        </w:rPr>
        <w:t>Проводились беседы, классные часы, часы Добропорядочности по профилактике правонарушений.</w:t>
      </w:r>
    </w:p>
    <w:p w:rsidR="006966E6" w:rsidRPr="006966E6" w:rsidRDefault="006966E6">
      <w:pPr>
        <w:rPr>
          <w:sz w:val="24"/>
          <w:szCs w:val="24"/>
        </w:rPr>
      </w:pPr>
      <w:r w:rsidRPr="006966E6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</w:rPr>
        <w:t xml:space="preserve">Заместитель директора по </w:t>
      </w:r>
      <w:proofErr w:type="spellStart"/>
      <w:r w:rsidRPr="006966E6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</w:rPr>
        <w:t>ВР-Н</w:t>
      </w:r>
      <w:proofErr w:type="gramStart"/>
      <w:r w:rsidRPr="006966E6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</w:rPr>
        <w:t>.Е</w:t>
      </w:r>
      <w:proofErr w:type="gramEnd"/>
      <w:r w:rsidRPr="006966E6">
        <w:rPr>
          <w:rFonts w:ascii="Times New Roman" w:eastAsia="Times New Roman" w:hAnsi="Times New Roman" w:cs="Times New Roman"/>
          <w:color w:val="5C5C5C"/>
          <w:sz w:val="24"/>
          <w:szCs w:val="24"/>
          <w:bdr w:val="none" w:sz="0" w:space="0" w:color="auto" w:frame="1"/>
        </w:rPr>
        <w:t>рухина</w:t>
      </w:r>
      <w:proofErr w:type="spellEnd"/>
    </w:p>
    <w:sectPr w:rsidR="006966E6" w:rsidRPr="0069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D36F9"/>
    <w:multiLevelType w:val="multilevel"/>
    <w:tmpl w:val="3FF85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8B70B9"/>
    <w:multiLevelType w:val="multilevel"/>
    <w:tmpl w:val="26283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5AFC"/>
    <w:rsid w:val="000C5785"/>
    <w:rsid w:val="006966E6"/>
    <w:rsid w:val="00FD5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D5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5A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FD5AFC"/>
    <w:rPr>
      <w:color w:val="0000FF"/>
      <w:u w:val="single"/>
    </w:rPr>
  </w:style>
  <w:style w:type="character" w:customStyle="1" w:styleId="show-login">
    <w:name w:val="show-login"/>
    <w:basedOn w:val="a0"/>
    <w:rsid w:val="00FD5AFC"/>
  </w:style>
  <w:style w:type="paragraph" w:styleId="a4">
    <w:name w:val="Normal (Web)"/>
    <w:basedOn w:val="a"/>
    <w:uiPriority w:val="99"/>
    <w:semiHidden/>
    <w:unhideWhenUsed/>
    <w:rsid w:val="00FD5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917033">
              <w:marLeft w:val="0"/>
              <w:marRight w:val="0"/>
              <w:marTop w:val="0"/>
              <w:marBottom w:val="0"/>
              <w:divBdr>
                <w:top w:val="none" w:sz="0" w:space="8" w:color="auto"/>
                <w:left w:val="none" w:sz="0" w:space="23" w:color="auto"/>
                <w:bottom w:val="single" w:sz="6" w:space="8" w:color="E3E3E3"/>
                <w:right w:val="none" w:sz="0" w:space="23" w:color="auto"/>
              </w:divBdr>
            </w:div>
            <w:div w:id="155492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1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48881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855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047232">
                              <w:marLeft w:val="-4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164564">
                                  <w:marLeft w:val="-12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71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042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501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9234329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2025-01-28T08:35:00Z</dcterms:created>
  <dcterms:modified xsi:type="dcterms:W3CDTF">2025-01-28T09:07:00Z</dcterms:modified>
</cp:coreProperties>
</file>