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5F5392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5F5392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 xml:space="preserve"> 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="005F5392">
        <w:rPr>
          <w:rFonts w:ascii="Times New Roman" w:hAnsi="Times New Roman" w:cs="Times New Roman"/>
          <w:sz w:val="24"/>
          <w:szCs w:val="24"/>
        </w:rPr>
        <w:t xml:space="preserve"> мини-центр </w:t>
      </w:r>
      <w:r w:rsidRPr="00A0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_________</w:t>
      </w:r>
      <w:r w:rsidR="005F5392">
        <w:rPr>
          <w:rFonts w:ascii="Times New Roman" w:hAnsi="Times New Roman" w:cs="Times New Roman"/>
          <w:sz w:val="24"/>
          <w:szCs w:val="24"/>
        </w:rPr>
        <w:t>_________ «</w:t>
      </w:r>
      <w:proofErr w:type="spellStart"/>
      <w:proofErr w:type="gramStart"/>
      <w:r w:rsidR="005F5392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5F5392">
        <w:rPr>
          <w:rFonts w:ascii="Times New Roman" w:hAnsi="Times New Roman" w:cs="Times New Roman"/>
          <w:sz w:val="24"/>
          <w:szCs w:val="24"/>
        </w:rPr>
        <w:t>»</w:t>
      </w:r>
      <w:r w:rsidRPr="00A0317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</w:t>
      </w:r>
      <w:r w:rsidR="001B109C">
        <w:rPr>
          <w:rFonts w:ascii="Times New Roman" w:hAnsi="Times New Roman" w:cs="Times New Roman"/>
          <w:sz w:val="24"/>
          <w:szCs w:val="24"/>
        </w:rPr>
        <w:t>феврал</w:t>
      </w:r>
      <w:r w:rsidR="009E18C3">
        <w:rPr>
          <w:rFonts w:ascii="Times New Roman" w:hAnsi="Times New Roman" w:cs="Times New Roman"/>
          <w:sz w:val="24"/>
          <w:szCs w:val="24"/>
        </w:rPr>
        <w:t xml:space="preserve">ь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1B109C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175DAD" w:rsidRDefault="00175DAD" w:rsidP="00175DAD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:rsidR="00175DAD" w:rsidRPr="00BB5C2D" w:rsidRDefault="00175DAD" w:rsidP="00175DA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Катание на санках. Катать на санках друг друга; кататься с невысокой горки;</w:t>
            </w:r>
          </w:p>
          <w:p w:rsidR="00175DAD" w:rsidRDefault="00175DAD" w:rsidP="00175DAD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:rsidR="00175DAD" w:rsidRDefault="00175DAD" w:rsidP="00175DAD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на месте на двух ногах, с продвижением вперед на расстояние 2-3 метра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простые правила, координировать движения, ориентироваться в пространстве, действовать в соответствии со знаками «беги», «держись», «вставай», вводить в игры сложные правила, изменяя виды движений. Играть в национальные подвижные игры</w:t>
            </w:r>
          </w:p>
          <w:p w:rsidR="00175DAD" w:rsidRPr="00BB5C2D" w:rsidRDefault="00175DAD" w:rsidP="00175DAD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Упражнения для туловища:</w:t>
            </w:r>
          </w:p>
          <w:p w:rsidR="005A29C8" w:rsidRPr="005F5392" w:rsidRDefault="00175DAD" w:rsidP="005F5392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передавать мяч друг другу над головой (назад и вперед), с поворотом в стороны (вправо-влево);</w:t>
            </w:r>
            <w:bookmarkStart w:id="0" w:name="_GoBack"/>
            <w:bookmarkEnd w:id="0"/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5A29C8" w:rsidRPr="002F2292" w:rsidRDefault="007F6C49" w:rsidP="007F6C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5A29C8" w:rsidRPr="002F2292" w:rsidRDefault="002F2292" w:rsidP="002E77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сопереживанию к поступкам персонажей, событиям.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A29C8" w:rsidRPr="00364B7D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5F5392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2F2292" w:rsidRPr="00BB5C2D" w:rsidRDefault="002F2292" w:rsidP="002F2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Сөздік қор.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күнделікті жиі қолданылатын туыстық қатынасқа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қалыптастыру;</w:t>
            </w:r>
          </w:p>
          <w:p w:rsidR="002F2292" w:rsidRPr="00BB5C2D" w:rsidRDefault="002F2292" w:rsidP="002F2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:rsidR="002F2292" w:rsidRPr="00BB5C2D" w:rsidRDefault="002F2292" w:rsidP="002F2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 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үйрету;</w:t>
            </w:r>
          </w:p>
          <w:p w:rsidR="002F2292" w:rsidRPr="00BB5C2D" w:rsidRDefault="002F2292" w:rsidP="002F2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Байланыстырып сөйлеу;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жай сөйлем құруға үйрету;</w:t>
            </w:r>
          </w:p>
          <w:p w:rsidR="005A29C8" w:rsidRPr="002F2292" w:rsidRDefault="002F2292" w:rsidP="002F2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беруге үйрету (Бұл кім?, Бұл не?);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2F2292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Величина. Закрепление умения сравнивать два контрастных и одинаковых предмета по длине, ширине, высоте и толщине.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Геометрические фигуры. Закрепление знаний о геометрических фигурах: круг, квадрат, треугольник.</w:t>
            </w:r>
          </w:p>
          <w:p w:rsidR="00BE464F" w:rsidRPr="002E773B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1D6E25" w:rsidRPr="00BB5C2D" w:rsidRDefault="001D6E25" w:rsidP="001D6E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5A29C8" w:rsidRPr="001D6E25" w:rsidRDefault="001D6E25" w:rsidP="001D6E2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Средства связи и передвижения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ние из строительных 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творческого воображения при сооружении постройки, объединяя их по сюжету и обыгрывая его;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Конструирование из бумаги. Обучение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умению преобразовывать лист бумаги в объемные формы.</w:t>
            </w:r>
          </w:p>
          <w:p w:rsidR="005A29C8" w:rsidRPr="000265B4" w:rsidRDefault="005A29C8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124F35" w:rsidRPr="00BB5C2D" w:rsidRDefault="00124F35" w:rsidP="00124F3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124F35" w:rsidRPr="00124F35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2" w:name="z160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аккуратность, бережное отношение к предметам.</w:t>
            </w:r>
          </w:p>
          <w:p w:rsidR="005A29C8" w:rsidRPr="00124F35" w:rsidRDefault="005A29C8" w:rsidP="00500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:rsidR="00124F35" w:rsidRPr="00BB5C2D" w:rsidRDefault="00124F35" w:rsidP="00124F3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:rsidR="005A29C8" w:rsidRPr="00124F35" w:rsidRDefault="005A29C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совершенствования представлений о возможностях б</w:t>
            </w:r>
            <w:r w:rsidR="001D6E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умаги: рвется, легко сминается.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составлению общей композиции.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Декоративная апплика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навыков: наклеивания элементов казахского орнамента в центре, в квадрате по углам;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 предметов и орнамента на плоскости с учетом формы, цвета и величины;</w:t>
            </w:r>
          </w:p>
          <w:p w:rsidR="00124F35" w:rsidRPr="008C65C5" w:rsidRDefault="00124F35" w:rsidP="00124F3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составления узоров из геометрических элементов.</w:t>
            </w:r>
          </w:p>
          <w:p w:rsidR="005004F8" w:rsidRPr="009E18C3" w:rsidRDefault="005004F8" w:rsidP="0050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1D6E25" w:rsidRPr="00BB5C2D" w:rsidRDefault="001D6E25" w:rsidP="001D6E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:rsidR="001D6E25" w:rsidRPr="00BB5C2D" w:rsidRDefault="001D6E25" w:rsidP="001D6E2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казахским национальным танцевальным искусством. Обучать танцу «Камажай».</w:t>
            </w:r>
          </w:p>
          <w:p w:rsidR="005A29C8" w:rsidRPr="00494978" w:rsidRDefault="001D6E25" w:rsidP="009736DC">
            <w:pPr>
              <w:jc w:val="both"/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265B4"/>
    <w:rsid w:val="00124F35"/>
    <w:rsid w:val="00175DAD"/>
    <w:rsid w:val="001B109C"/>
    <w:rsid w:val="001B6B5C"/>
    <w:rsid w:val="001D6E25"/>
    <w:rsid w:val="002E773B"/>
    <w:rsid w:val="002F2292"/>
    <w:rsid w:val="003251F1"/>
    <w:rsid w:val="00364B7D"/>
    <w:rsid w:val="003A25F2"/>
    <w:rsid w:val="00494978"/>
    <w:rsid w:val="005004F8"/>
    <w:rsid w:val="00514CF3"/>
    <w:rsid w:val="005A29C8"/>
    <w:rsid w:val="005F5392"/>
    <w:rsid w:val="00690615"/>
    <w:rsid w:val="007F6C49"/>
    <w:rsid w:val="00866029"/>
    <w:rsid w:val="008A25F5"/>
    <w:rsid w:val="009656A3"/>
    <w:rsid w:val="009736DC"/>
    <w:rsid w:val="009E18C3"/>
    <w:rsid w:val="00A03177"/>
    <w:rsid w:val="00AF0B52"/>
    <w:rsid w:val="00BE464F"/>
    <w:rsid w:val="00F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335"/>
  <w15:docId w15:val="{F79F4178-6012-4210-A716-0024AC98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2022-09-10T10:41:00Z</dcterms:created>
  <dcterms:modified xsi:type="dcterms:W3CDTF">2023-01-16T05:10:00Z</dcterms:modified>
</cp:coreProperties>
</file>